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"/>
        <w:gridCol w:w="460"/>
        <w:gridCol w:w="954"/>
        <w:gridCol w:w="35"/>
        <w:gridCol w:w="131"/>
        <w:gridCol w:w="575"/>
        <w:gridCol w:w="228"/>
        <w:gridCol w:w="635"/>
        <w:gridCol w:w="50"/>
        <w:gridCol w:w="1203"/>
        <w:gridCol w:w="698"/>
        <w:gridCol w:w="954"/>
        <w:gridCol w:w="29"/>
        <w:gridCol w:w="1088"/>
        <w:gridCol w:w="88"/>
        <w:gridCol w:w="1378"/>
        <w:gridCol w:w="278"/>
        <w:gridCol w:w="441"/>
        <w:gridCol w:w="20"/>
        <w:gridCol w:w="168"/>
        <w:gridCol w:w="58"/>
        <w:gridCol w:w="218"/>
        <w:gridCol w:w="75"/>
        <w:gridCol w:w="34"/>
        <w:gridCol w:w="7"/>
      </w:tblGrid>
      <w:tr w:rsidR="001F4637" w:rsidRPr="00F75217" w:rsidTr="001F4C16">
        <w:trPr>
          <w:gridAfter w:val="7"/>
          <w:wAfter w:w="580" w:type="dxa"/>
          <w:trHeight w:val="283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5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7776" w:type="dxa"/>
            <w:gridSpan w:val="1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1F4637" w:rsidRPr="00F75217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F7521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F4637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1F4637" w:rsidRDefault="001F463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1F4637" w:rsidRDefault="001F4637">
                  <w:pPr>
                    <w:jc w:val="center"/>
                    <w:rPr>
                      <w:lang w:val="ru-RU"/>
                    </w:rPr>
                  </w:pPr>
                  <w:r w:rsidRPr="00F75217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1F4C16">
        <w:trPr>
          <w:gridAfter w:val="7"/>
          <w:wAfter w:w="580" w:type="dxa"/>
          <w:trHeight w:val="464"/>
        </w:trPr>
        <w:tc>
          <w:tcPr>
            <w:tcW w:w="1490" w:type="dxa"/>
            <w:gridSpan w:val="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0"/>
            </w:tblGrid>
            <w:tr w:rsidR="001F4637">
              <w:trPr>
                <w:trHeight w:val="1694"/>
              </w:trPr>
              <w:tc>
                <w:tcPr>
                  <w:tcW w:w="56" w:type="dxa"/>
                  <w:hideMark/>
                </w:tcPr>
                <w:p w:rsidR="001F4637" w:rsidRDefault="001D2BCD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A656EEE" wp14:editId="105D6C24">
                        <wp:extent cx="895350" cy="1257300"/>
                        <wp:effectExtent l="0" t="0" r="0" b="0"/>
                        <wp:docPr id="8" name="Рисунок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8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3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0" w:type="auto"/>
            <w:gridSpan w:val="1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1F4C16">
        <w:trPr>
          <w:gridAfter w:val="7"/>
          <w:wAfter w:w="580" w:type="dxa"/>
          <w:trHeight w:val="283"/>
        </w:trPr>
        <w:tc>
          <w:tcPr>
            <w:tcW w:w="0" w:type="auto"/>
            <w:gridSpan w:val="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13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488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03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652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176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1378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278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41" w:type="dxa"/>
          </w:tcPr>
          <w:p w:rsidR="001F4637" w:rsidRDefault="001F4637">
            <w:pPr>
              <w:pStyle w:val="EmptyLayoutCell"/>
            </w:pPr>
          </w:p>
        </w:tc>
      </w:tr>
      <w:tr w:rsidR="001F4637" w:rsidTr="001F4C16">
        <w:trPr>
          <w:gridAfter w:val="5"/>
          <w:wAfter w:w="392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5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488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03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652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90" w:type="dxa"/>
            <w:gridSpan w:val="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90"/>
            </w:tblGrid>
            <w:tr w:rsidR="001F4637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3F5EA3" w:rsidTr="001F4C16">
        <w:trPr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5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488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03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652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882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2"/>
            </w:tblGrid>
            <w:tr w:rsidR="001F4637" w:rsidRPr="003F5EA3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tabs>
                      <w:tab w:val="left" w:pos="5103"/>
                      <w:tab w:val="left" w:pos="6663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F75217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УТВЕРЖДАЮ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   </w:t>
                  </w:r>
                  <w:r w:rsidR="002B550D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Проректор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по учебной работе</w:t>
                  </w:r>
                </w:p>
                <w:p w:rsidR="001F4637" w:rsidRDefault="007F427C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textAlignment w:val="baseline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07ABC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6B0A6616" wp14:editId="08FB3F00">
                        <wp:extent cx="711200" cy="300037"/>
                        <wp:effectExtent l="0" t="0" r="0" b="508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5140" cy="297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Л.В. Ватлина                                                                     </w:t>
                  </w:r>
                  <w:r w:rsidR="008F721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D7335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7</w:t>
                  </w:r>
                  <w:r w:rsidR="008F721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мая</w:t>
                  </w:r>
                  <w:r w:rsidR="000815EC" w:rsidRPr="000815EC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20</w:t>
                  </w:r>
                  <w:r w:rsidR="00A75595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D7335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 w:rsidR="000815EC" w:rsidRPr="000815EC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г.</w:t>
                  </w:r>
                </w:p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3F5EA3" w:rsidTr="001F4C16">
        <w:trPr>
          <w:gridAfter w:val="7"/>
          <w:wAfter w:w="580" w:type="dxa"/>
          <w:trHeight w:val="708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488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03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652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78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0815EC" w:rsidTr="001F4C16">
        <w:trPr>
          <w:gridAfter w:val="4"/>
          <w:wAfter w:w="334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011" w:type="dxa"/>
            <w:gridSpan w:val="1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1F4637" w:rsidRPr="000815E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0815E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815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69462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3F5EA3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F4637" w:rsidRPr="003F5E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Pr="001F4637" w:rsidRDefault="000F41F2" w:rsidP="00BA7F93">
                  <w:pPr>
                    <w:spacing w:before="2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МДК 02.03 КООРДИНАЦИЯ ДЕЯТЕЛЬНОСТИ СОТРУДНИКОВ СЛУЖБЫ ПРИЕМА И РАЗМЕЩЕНИЯ ГОСТИНИЧНОГО КОМПЛЕКСА ИЛИ ИНОГО СРЕДСТВА РАЗМЕЩЕНИЯ</w:t>
                  </w:r>
                </w:p>
                <w:p w:rsidR="001F4637" w:rsidRDefault="001F4637" w:rsidP="001F4637">
                  <w:pPr>
                    <w:spacing w:before="2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 w:rsidP="00626DF8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contextualSpacing/>
              <w:jc w:val="center"/>
              <w:textAlignment w:val="baseline"/>
              <w:rPr>
                <w:lang w:val="ru-RU"/>
              </w:rPr>
            </w:pPr>
          </w:p>
        </w:tc>
      </w:tr>
      <w:tr w:rsidR="001F4637" w:rsidRPr="003F5EA3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2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3F5EA3" w:rsidTr="001D2BCD">
        <w:trPr>
          <w:gridAfter w:val="2"/>
          <w:wAfter w:w="41" w:type="dxa"/>
          <w:trHeight w:val="24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2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1738CB" w:rsidTr="001D2BCD">
        <w:trPr>
          <w:gridAfter w:val="2"/>
          <w:wAfter w:w="41" w:type="dxa"/>
          <w:trHeight w:val="500"/>
        </w:trPr>
        <w:tc>
          <w:tcPr>
            <w:tcW w:w="9805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F4637" w:rsidRPr="001738C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41F2" w:rsidRPr="007E2444" w:rsidRDefault="001F4637" w:rsidP="000F41F2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br/>
                  </w:r>
                  <w:r w:rsidR="000F41F2" w:rsidRPr="007E2444">
                    <w:rPr>
                      <w:b/>
                      <w:sz w:val="28"/>
                      <w:szCs w:val="28"/>
                      <w:lang w:val="ru-RU" w:eastAsia="ru-RU"/>
                    </w:rPr>
                    <w:t>43.0</w:t>
                  </w:r>
                  <w:r w:rsidR="000F41F2" w:rsidRPr="00DF34B8">
                    <w:rPr>
                      <w:b/>
                      <w:sz w:val="28"/>
                      <w:szCs w:val="28"/>
                      <w:lang w:val="ru-RU" w:eastAsia="ru-RU"/>
                    </w:rPr>
                    <w:t>2</w:t>
                  </w:r>
                  <w:r w:rsidR="000F41F2" w:rsidRPr="007E2444">
                    <w:rPr>
                      <w:b/>
                      <w:sz w:val="28"/>
                      <w:szCs w:val="28"/>
                      <w:lang w:val="ru-RU" w:eastAsia="ru-RU"/>
                    </w:rPr>
                    <w:t>.1</w:t>
                  </w:r>
                  <w:r w:rsidR="000F41F2">
                    <w:rPr>
                      <w:b/>
                      <w:sz w:val="28"/>
                      <w:szCs w:val="28"/>
                      <w:lang w:val="ru-RU" w:eastAsia="ru-RU"/>
                    </w:rPr>
                    <w:t>6 Туризм и гостеприимство</w:t>
                  </w:r>
                </w:p>
                <w:p w:rsidR="000F41F2" w:rsidRPr="007E2444" w:rsidRDefault="000F41F2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:rsidR="000F41F2" w:rsidRDefault="000F41F2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7E2444">
                    <w:rPr>
                      <w:sz w:val="28"/>
                      <w:szCs w:val="28"/>
                      <w:lang w:val="ru-RU" w:eastAsia="ru-RU"/>
                    </w:rPr>
                    <w:t xml:space="preserve">Квалификация выпускника: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Специалист по туризму и гостеприимству</w:t>
                  </w:r>
                </w:p>
                <w:p w:rsidR="001738CB" w:rsidRPr="007E2444" w:rsidRDefault="001738CB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F75217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>
                    <w:rPr>
                      <w:sz w:val="28"/>
                      <w:szCs w:val="28"/>
                    </w:rPr>
                    <w:t>(направленность предоставление гостиничных услуг)</w:t>
                  </w:r>
                </w:p>
                <w:p w:rsidR="001F4637" w:rsidRDefault="001F463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1F4637" w:rsidRDefault="001F46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C16" w:rsidRPr="001738CB" w:rsidTr="00D7599F">
        <w:trPr>
          <w:gridAfter w:val="6"/>
          <w:wAfter w:w="560" w:type="dxa"/>
          <w:trHeight w:val="306"/>
        </w:trPr>
        <w:tc>
          <w:tcPr>
            <w:tcW w:w="41" w:type="dxa"/>
          </w:tcPr>
          <w:p w:rsidR="001F4C16" w:rsidRDefault="001F4C16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C16" w:rsidRDefault="001F4C16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1F4C16" w:rsidRPr="00D73350" w:rsidRDefault="001F4C1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1F4C16" w:rsidRPr="00D73350" w:rsidRDefault="001F4C1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gridSpan w:val="15"/>
          </w:tcPr>
          <w:p w:rsidR="001F4C16" w:rsidRPr="00D73350" w:rsidRDefault="001F4C16" w:rsidP="001F4C1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D73350">
              <w:rPr>
                <w:sz w:val="28"/>
                <w:szCs w:val="28"/>
                <w:lang w:val="ru-RU" w:eastAsia="ru-RU"/>
              </w:rPr>
              <w:t>Год начала подготовки: 202</w:t>
            </w:r>
            <w:r w:rsidR="003F5EA3">
              <w:rPr>
                <w:sz w:val="28"/>
                <w:szCs w:val="28"/>
                <w:lang w:val="ru-RU" w:eastAsia="ru-RU"/>
              </w:rPr>
              <w:t>3</w:t>
            </w:r>
            <w:bookmarkStart w:id="0" w:name="_GoBack"/>
            <w:bookmarkEnd w:id="0"/>
          </w:p>
          <w:p w:rsidR="001F4C16" w:rsidRPr="00D73350" w:rsidRDefault="001F4C1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F4637" w:rsidRPr="001738CB" w:rsidTr="001D2BCD">
        <w:trPr>
          <w:gridAfter w:val="2"/>
          <w:wAfter w:w="41" w:type="dxa"/>
          <w:trHeight w:val="500"/>
        </w:trPr>
        <w:tc>
          <w:tcPr>
            <w:tcW w:w="9805" w:type="dxa"/>
            <w:gridSpan w:val="23"/>
          </w:tcPr>
          <w:p w:rsidR="001F4637" w:rsidRDefault="001F4637">
            <w:pPr>
              <w:rPr>
                <w:sz w:val="28"/>
                <w:szCs w:val="28"/>
                <w:lang w:val="ru-RU"/>
              </w:rPr>
            </w:pPr>
          </w:p>
        </w:tc>
      </w:tr>
      <w:tr w:rsidR="001F4637" w:rsidRPr="001738CB" w:rsidTr="001F4C16">
        <w:trPr>
          <w:gridAfter w:val="7"/>
          <w:wAfter w:w="580" w:type="dxa"/>
          <w:trHeight w:val="343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488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03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652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78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2"/>
          </w:tcPr>
          <w:p w:rsidR="00206F33" w:rsidRDefault="00206F33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3A583F" w:rsidRDefault="003A583F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F4637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Новосибирск</w:t>
            </w: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A75595">
              <w:rPr>
                <w:sz w:val="28"/>
                <w:szCs w:val="28"/>
                <w:lang w:val="ru-RU"/>
              </w:rPr>
              <w:t>2</w:t>
            </w:r>
            <w:r w:rsidR="00D73350">
              <w:rPr>
                <w:sz w:val="28"/>
                <w:szCs w:val="28"/>
                <w:lang w:val="ru-RU"/>
              </w:rPr>
              <w:t>6</w:t>
            </w: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4637" w:rsidRPr="003F5EA3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F5E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53DD5" w:rsidRPr="00F75217" w:rsidRDefault="00206F33" w:rsidP="00853DD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D2BCD">
                    <w:rPr>
                      <w:lang w:val="ru-RU"/>
                    </w:rPr>
                    <w:lastRenderedPageBreak/>
                    <w:br w:type="page"/>
                  </w:r>
                  <w:r w:rsidR="001D2BCD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абочая программа </w:t>
                  </w:r>
                  <w:r w:rsidR="006946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междисциплинарного курса 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F7521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</w:t>
                  </w:r>
                  <w:r w:rsidR="00853DD5" w:rsidRPr="00F75217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53DD5" w:rsidRPr="00F75217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853DD5" w:rsidRPr="00F7521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53DD5" w:rsidRPr="00F75217">
                    <w:rPr>
                      <w:sz w:val="28"/>
                      <w:szCs w:val="28"/>
                      <w:lang w:val="ru-RU"/>
                    </w:rPr>
                    <w:t>, утвержденного приказом Министерства просвещения Российской Федерации от 12 декабря 2022 г. № 1100.</w:t>
                  </w:r>
                </w:p>
                <w:p w:rsidR="001F4637" w:rsidRDefault="001F4637" w:rsidP="006A21F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3F5EA3" w:rsidTr="001F4C16">
        <w:trPr>
          <w:gridAfter w:val="3"/>
          <w:wAfter w:w="116" w:type="dxa"/>
          <w:trHeight w:val="463"/>
        </w:trPr>
        <w:tc>
          <w:tcPr>
            <w:tcW w:w="2196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6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51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071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649" w:type="dxa"/>
            <w:gridSpan w:val="8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3F5EA3" w:rsidTr="001D2BCD">
        <w:trPr>
          <w:gridAfter w:val="1"/>
          <w:wAfter w:w="7" w:type="dxa"/>
          <w:trHeight w:val="639"/>
        </w:trPr>
        <w:tc>
          <w:tcPr>
            <w:tcW w:w="9839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F5E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СОСТАВИТЕЛЬ: </w:t>
                  </w:r>
                </w:p>
                <w:p w:rsidR="00853DD5" w:rsidRPr="00A152B9" w:rsidRDefault="00853DD5" w:rsidP="00853DD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Е.Н. Осипова, </w:t>
                  </w:r>
                  <w:r w:rsidRPr="00A152B9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техн. наук, доцент, заведующий </w:t>
                  </w:r>
                  <w:r w:rsidRPr="00A152B9">
                    <w:rPr>
                      <w:color w:val="000000"/>
                      <w:sz w:val="28"/>
                      <w:lang w:val="ru-RU"/>
                    </w:rPr>
                    <w:t>кафедр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A152B9">
                    <w:rPr>
                      <w:color w:val="000000"/>
                      <w:sz w:val="28"/>
                      <w:lang w:val="ru-RU"/>
                    </w:rPr>
                    <w:t xml:space="preserve"> сервиса и туризма</w:t>
                  </w:r>
                </w:p>
                <w:p w:rsidR="001F4637" w:rsidRDefault="001F4637">
                  <w:pPr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3F5EA3" w:rsidTr="001D2BCD">
        <w:trPr>
          <w:gridAfter w:val="1"/>
          <w:wAfter w:w="7" w:type="dxa"/>
          <w:trHeight w:val="5578"/>
        </w:trPr>
        <w:tc>
          <w:tcPr>
            <w:tcW w:w="9839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F463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1F4637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1F4637" w:rsidRDefault="001F4637">
            <w:pPr>
              <w:pStyle w:val="EmptyLayoutCell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F5EA3" w:rsidTr="003A583F">
              <w:trPr>
                <w:trHeight w:val="141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D5" w:rsidRDefault="00853DD5" w:rsidP="00853DD5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Н.Н. Пономарев, канд. экон. наук, доцент кафедры сервиса и туризма</w:t>
                  </w:r>
                </w:p>
                <w:p w:rsidR="001F4637" w:rsidRDefault="001F4637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3A583F" w:rsidRDefault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3A583F" w:rsidRPr="003A583F" w:rsidRDefault="003A583F" w:rsidP="003A583F">
            <w:pPr>
              <w:rPr>
                <w:lang w:val="ru-RU"/>
              </w:rPr>
            </w:pPr>
          </w:p>
          <w:p w:rsidR="001F4637" w:rsidRPr="003A583F" w:rsidRDefault="003A583F" w:rsidP="003A583F">
            <w:pPr>
              <w:tabs>
                <w:tab w:val="left" w:pos="1845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1F4637" w:rsidRPr="003F5EA3" w:rsidTr="001F4C16">
        <w:trPr>
          <w:gridAfter w:val="3"/>
          <w:wAfter w:w="116" w:type="dxa"/>
          <w:trHeight w:val="103"/>
        </w:trPr>
        <w:tc>
          <w:tcPr>
            <w:tcW w:w="2196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6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51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071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649" w:type="dxa"/>
            <w:gridSpan w:val="8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3F5EA3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F5E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53DD5" w:rsidRPr="00F75217" w:rsidRDefault="0069462E" w:rsidP="00853DD5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абочая программа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междисциплинарного курса 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F7521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рассмотрена и одобрена на заседании кафедры сервиса и туризма</w:t>
                  </w:r>
                  <w:r w:rsidR="00853DD5" w:rsidRPr="00F75217">
                    <w:rPr>
                      <w:sz w:val="28"/>
                      <w:szCs w:val="28"/>
                      <w:lang w:val="ru-RU" w:eastAsia="ru-RU"/>
                    </w:rPr>
                    <w:t>, протокол от</w:t>
                  </w:r>
                  <w:r w:rsidR="00F75217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D73350">
                    <w:rPr>
                      <w:sz w:val="28"/>
                      <w:szCs w:val="28"/>
                      <w:lang w:val="ru-RU" w:eastAsia="ru-RU"/>
                    </w:rPr>
                    <w:t>27 мая 2026</w:t>
                  </w:r>
                  <w:r w:rsidR="007F427C" w:rsidRPr="00F75217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853DD5" w:rsidRPr="00F75217">
                    <w:rPr>
                      <w:sz w:val="28"/>
                      <w:szCs w:val="28"/>
                      <w:lang w:val="ru-RU" w:eastAsia="ru-RU"/>
                    </w:rPr>
                    <w:t xml:space="preserve">г., № </w:t>
                  </w:r>
                  <w:r w:rsidR="00D73350">
                    <w:rPr>
                      <w:sz w:val="28"/>
                      <w:szCs w:val="28"/>
                      <w:lang w:val="ru-RU" w:eastAsia="ru-RU"/>
                    </w:rPr>
                    <w:t>9.</w:t>
                  </w:r>
                </w:p>
                <w:p w:rsidR="001F4637" w:rsidRPr="00F75217" w:rsidRDefault="001F4637" w:rsidP="002465C7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Pr="00F75217" w:rsidRDefault="001F4637">
            <w:pPr>
              <w:rPr>
                <w:sz w:val="28"/>
                <w:szCs w:val="28"/>
                <w:lang w:val="ru-RU"/>
              </w:rPr>
            </w:pPr>
          </w:p>
        </w:tc>
      </w:tr>
      <w:tr w:rsidR="001F4637" w:rsidRPr="003F5EA3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4"/>
          </w:tcPr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3F5EA3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3F5E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350" w:rsidRPr="00D73350" w:rsidRDefault="00D73350" w:rsidP="00D7335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:rsidR="001F4637" w:rsidRDefault="00D73350" w:rsidP="00D73350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lang w:val="ru-RU"/>
                    </w:rPr>
                  </w:pP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>сервиса и туризма</w:t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D73350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C1510EB" wp14:editId="6F36D49F">
                        <wp:extent cx="657225" cy="257175"/>
                        <wp:effectExtent l="0" t="0" r="9525" b="9525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Pr="00D7335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Е.А. Мытарева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</w:tbl>
    <w:p w:rsidR="00A62AD7" w:rsidRDefault="00A62AD7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225"/>
        <w:gridCol w:w="1966"/>
        <w:gridCol w:w="3199"/>
        <w:gridCol w:w="1962"/>
        <w:gridCol w:w="808"/>
        <w:gridCol w:w="415"/>
      </w:tblGrid>
      <w:tr w:rsidR="00730296" w:rsidRPr="00730296" w:rsidTr="00730296">
        <w:trPr>
          <w:trHeight w:val="425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27"/>
            </w:tblGrid>
            <w:tr w:rsidR="00730296" w:rsidRPr="0073029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r w:rsidRPr="00730296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30296" w:rsidRPr="00730296" w:rsidRDefault="00730296" w:rsidP="00730296"/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41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3F5EA3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3F5EA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0815EC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ПРОГРАММЫ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F5EA3" w:rsidTr="00730296">
        <w:trPr>
          <w:trHeight w:val="189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7302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</w:pPr>
                  <w:r w:rsidRPr="00730296">
                    <w:rPr>
                      <w:b/>
                      <w:color w:val="000000"/>
                      <w:sz w:val="28"/>
                    </w:rPr>
                    <w:t xml:space="preserve">2. РЕЗУЛЬТАТЫ ОСВОЕНИЯ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67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3F5EA3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3F5EA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3. СТРУКТУРА И СОДЕРЖАНИЕ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F5EA3" w:rsidTr="00730296">
        <w:trPr>
          <w:trHeight w:val="189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7302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</w:pPr>
                  <w:r w:rsidRPr="00730296">
                    <w:rPr>
                      <w:b/>
                      <w:color w:val="000000"/>
                      <w:sz w:val="28"/>
                    </w:rPr>
                    <w:t xml:space="preserve">4. УСЛОВИЯ РЕАЛИЗАЦИИ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64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3F5EA3" w:rsidTr="00730296">
        <w:trPr>
          <w:trHeight w:val="425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9203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730296" w:rsidRPr="003F5EA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5. КОНТРОЛЬ И ОЦЕНКА РЕЗУЛЬТАТОВ ОСВОЕНИЯ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F5EA3" w:rsidTr="00730296">
        <w:trPr>
          <w:trHeight w:val="136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F5EA3" w:rsidTr="00730296"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9"/>
            </w:tblGrid>
            <w:tr w:rsidR="00730296" w:rsidRPr="003F5EA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730296" w:rsidRPr="00730296" w:rsidRDefault="00730296" w:rsidP="00730296">
      <w:pPr>
        <w:rPr>
          <w:sz w:val="2"/>
          <w:lang w:val="ru-RU"/>
        </w:rPr>
      </w:pPr>
      <w:r w:rsidRPr="00730296">
        <w:rPr>
          <w:sz w:val="2"/>
          <w:lang w:val="ru-RU"/>
        </w:rPr>
        <w:br w:type="page"/>
      </w:r>
    </w:p>
    <w:tbl>
      <w:tblPr>
        <w:tblW w:w="10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"/>
        <w:gridCol w:w="552"/>
        <w:gridCol w:w="190"/>
        <w:gridCol w:w="42"/>
        <w:gridCol w:w="22"/>
        <w:gridCol w:w="78"/>
        <w:gridCol w:w="71"/>
        <w:gridCol w:w="71"/>
        <w:gridCol w:w="137"/>
        <w:gridCol w:w="104"/>
        <w:gridCol w:w="73"/>
        <w:gridCol w:w="114"/>
        <w:gridCol w:w="7253"/>
        <w:gridCol w:w="501"/>
        <w:gridCol w:w="254"/>
        <w:gridCol w:w="35"/>
        <w:gridCol w:w="35"/>
        <w:gridCol w:w="38"/>
        <w:gridCol w:w="36"/>
        <w:gridCol w:w="36"/>
        <w:gridCol w:w="25"/>
        <w:gridCol w:w="25"/>
        <w:gridCol w:w="343"/>
        <w:gridCol w:w="36"/>
        <w:gridCol w:w="37"/>
        <w:gridCol w:w="31"/>
        <w:gridCol w:w="28"/>
        <w:gridCol w:w="37"/>
        <w:gridCol w:w="14"/>
        <w:gridCol w:w="6"/>
        <w:gridCol w:w="6"/>
      </w:tblGrid>
      <w:tr w:rsidR="00730296" w:rsidRPr="003F5EA3" w:rsidTr="00503E8B">
        <w:trPr>
          <w:gridAfter w:val="9"/>
          <w:wAfter w:w="538" w:type="dxa"/>
          <w:trHeight w:val="186"/>
        </w:trPr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681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55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3F5EA3" w:rsidTr="00503E8B">
        <w:trPr>
          <w:gridAfter w:val="3"/>
          <w:wAfter w:w="26" w:type="dxa"/>
          <w:trHeight w:val="425"/>
        </w:trPr>
        <w:tc>
          <w:tcPr>
            <w:tcW w:w="10230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730296" w:rsidRPr="003F5E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5B63E5">
                  <w:pPr>
                    <w:ind w:firstLine="669"/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ПРОГРАММЫ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МЕЖДИСЦИПЛИНАРНОГО КУРСА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1.1. Область применения программы</w:t>
                  </w:r>
                </w:p>
                <w:p w:rsidR="00853DD5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Рабочая программа профессионального модуля</w:t>
                  </w:r>
                  <w:r w:rsidR="00334AA6" w:rsidRPr="00334AA6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53DD5">
                    <w:rPr>
                      <w:i/>
                      <w:color w:val="000000"/>
                      <w:sz w:val="28"/>
                      <w:lang w:val="ru-RU"/>
                    </w:rPr>
                    <w:t xml:space="preserve">МДК 02.03 </w:t>
                  </w:r>
                  <w:r w:rsidR="00853DD5" w:rsidRPr="00853DD5">
                    <w:rPr>
                      <w:color w:val="000000"/>
                      <w:sz w:val="24"/>
                      <w:szCs w:val="24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853DD5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является частью основной профессиональной образовательной программы разработанной  в соответствии с ФГОС СПО  по специальности </w:t>
                  </w:r>
                  <w:r w:rsidR="00853DD5" w:rsidRPr="00F3605E">
                    <w:rPr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="00853DD5" w:rsidRPr="00F27EF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30296" w:rsidRPr="00F27EF8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27EF8">
                    <w:rPr>
                      <w:color w:val="000000"/>
                      <w:sz w:val="28"/>
                      <w:lang w:val="ru-RU"/>
                    </w:rPr>
                    <w:t>Профессиональные компетенций (ПК):</w:t>
                  </w:r>
                </w:p>
                <w:p w:rsidR="00503E8B" w:rsidRDefault="00503E8B" w:rsidP="00730296">
                  <w:pPr>
                    <w:ind w:firstLine="669"/>
                    <w:jc w:val="both"/>
                    <w:rPr>
                      <w:color w:val="000000"/>
                      <w:sz w:val="28"/>
                    </w:rPr>
                  </w:pPr>
                </w:p>
                <w:tbl>
                  <w:tblPr>
                    <w:tblW w:w="9497" w:type="dxa"/>
                    <w:tblInd w:w="9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4"/>
                    <w:gridCol w:w="8363"/>
                  </w:tblGrid>
                  <w:tr w:rsidR="00503E8B" w:rsidRPr="00730296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jc w:val="center"/>
                        </w:pPr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Код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jc w:val="center"/>
                        </w:pPr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Наименование результата обучения</w:t>
                        </w:r>
                      </w:p>
                    </w:tc>
                  </w:tr>
                  <w:tr w:rsidR="00503E8B" w:rsidRPr="003F5EA3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ПК 1.1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Планировать потребности службы приема и размещения в материальных ресурсах и персонале.</w:t>
                        </w:r>
                      </w:p>
                    </w:tc>
                  </w:tr>
                  <w:tr w:rsidR="00503E8B" w:rsidRPr="003F5EA3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ПК</w:t>
                        </w:r>
                        <w:r w:rsidR="00662C11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1.2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Организовывать деятельность работников службы приема и размещения в соответствии с текущими планами и стандартами гостиницы.</w:t>
                        </w:r>
                      </w:p>
                    </w:tc>
                  </w:tr>
                  <w:tr w:rsidR="00503E8B" w:rsidRPr="003F5EA3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К</w:t>
                        </w: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 xml:space="preserve"> 1.3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Контролировать текущую деятельность работников службы приема и размещения для поддержания требуемого уровня качества.</w:t>
                        </w:r>
                      </w:p>
                    </w:tc>
                  </w:tr>
                  <w:tr w:rsidR="00503E8B" w:rsidRPr="003F5EA3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Планировать потребности службы бронирования и продаж в материальных ресурсах и персонале.</w:t>
                        </w:r>
                      </w:p>
                    </w:tc>
                  </w:tr>
                  <w:tr w:rsidR="00503E8B" w:rsidRPr="003F5EA3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.2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Организовывать деятельность работников службы бронирования и продаж в соответствии с текущими планами и стандартами гостиницы.</w:t>
                        </w:r>
                      </w:p>
                    </w:tc>
                  </w:tr>
                  <w:tr w:rsidR="00503E8B" w:rsidRPr="003F5EA3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Контролировать текущую деятельность работников службы бронирования и продаж для поддержания требуемого уровня качества обслуживания гостей.</w:t>
                        </w:r>
                      </w:p>
                    </w:tc>
                  </w:tr>
                </w:tbl>
                <w:p w:rsidR="00503E8B" w:rsidRPr="00503E8B" w:rsidRDefault="00503E8B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Программа  профессионального модуля может быть использована для профессионального образования при наличии среднего общего образования.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1.2. Цели и задачи профессионального модуля – требование к результатам освоения профессионального модуля.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>иметь практический опыт: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приема заказов на бронирование от потребителей;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приёма, регистрации и размещения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-предоставления информации гостям об услугах в гостинице;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-участия в заключение договоров об оказании гостиничных услуг;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-контроля оказания перечня услуг, предоставляемых в гостиницах (по договору);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-подготовки счетов и организации отъезда гостей;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-проведения ночного аудита и передачи дел по окончании смены;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выполнения запросов гостей по услугам гостиничного комплекса;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- учета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организовывать рабочее место службы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вести учет и хранение отчетных данных.</w:t>
                  </w:r>
                </w:p>
                <w:p w:rsidR="00730296" w:rsidRPr="00730296" w:rsidRDefault="00F27EF8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- о</w:t>
                  </w:r>
                  <w:r w:rsidR="00730296"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рганизовывать рабочее место службы приема и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F27EF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регистрировать гостей (</w:t>
                  </w:r>
                  <w:r w:rsidRPr="00730296">
                    <w:rPr>
                      <w:color w:val="000000"/>
                      <w:sz w:val="28"/>
                      <w:szCs w:val="28"/>
                    </w:rPr>
                    <w:t>VIP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-гостей, групп, корпоративных гостей, иностранных граждан);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-информировать потребителя о видах услуг и правилах безопасности во время проживания в гостинице;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-готовить проекты договоров в соответствии с принятыми соглашениями и заключать их с турагентствами, туроператорами и иными сторонними организациями;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-контролировать оказание перечня услуг, предоставляемых в гостиницах (по договору);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-оформлять и подготавливать счета гостей и производить расчеты с ними;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-поддерживать информационную базу данных о наличии занятых, свободных мест, о гостях (проживающих, выписавшихся, отъезжающих);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-составлять и обрабатывать необходимую документацию (по загрузке номеров, ожидаемому заезду, выезду, состоянию номеров, начислению на счета гостей за дополнительные услуги);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-выполнять обязанности ночного портье;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выполнять запросы гостей по услугам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вести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учет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sz w:val="28"/>
                      <w:szCs w:val="28"/>
                      <w:lang w:val="ru-RU"/>
                    </w:rPr>
                    <w:t xml:space="preserve">-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виды заявок по бронированию и действия по ним; состав, функции и – возможности использования информационных и телекоммуникационных технологий для приема заказов;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организацию службы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виды и способы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виды заявок по бронированию и действия по ним;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-нормативную документацию, регламентирующую деятельность гостиниц при приеме, регистрации и размещении гостей;</w:t>
                  </w:r>
                </w:p>
                <w:p w:rsidR="00730296" w:rsidRPr="00503E8B" w:rsidRDefault="00730296" w:rsidP="00503E8B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-организацию службы приема и размещения;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-стандарты качества обслуживания при приеме и выписке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-правила приема, регистрации и поселения гостей, групп, корпоративных гостей;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-юридические аспекты и правила регистрации иностранных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-основные и дополнительные услуги, предоставляемые гостиницей;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-виды соглашений (договоров), правила их составления, порядок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согласования и подписания;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-правила оформления счетов за проживание и дополнительные услуги;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-виды отчетной документации, порядок возврата денежных сумм гостям;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-основные функции службы ночного портье и правила выполнения ночного аудита;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-принципы взаимодействия службы приема и размещения с другими отделами гостиницы;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-правила работы с информационной базой данных гостиницы;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запросы гостей по услугам гостиничного комплекса или иного средства размещения и населенного пункта, в котором он расположен;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порядок учета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средства размещения.</w:t>
                  </w:r>
                </w:p>
                <w:p w:rsidR="00730296" w:rsidRPr="00730296" w:rsidRDefault="00730296" w:rsidP="00853DD5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    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3F5EA3" w:rsidTr="00503E8B">
        <w:trPr>
          <w:gridAfter w:val="3"/>
          <w:wAfter w:w="26" w:type="dxa"/>
          <w:trHeight w:val="425"/>
        </w:trPr>
        <w:tc>
          <w:tcPr>
            <w:tcW w:w="10230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3F5EA3" w:rsidTr="00853DD5">
              <w:trPr>
                <w:trHeight w:val="1681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2. РЕЗУЛЬТАТЫ ОСВОЕНИЯ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  <w:p w:rsidR="00503E8B" w:rsidRPr="005C538F" w:rsidRDefault="00730296" w:rsidP="00853DD5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Результатом освоения </w:t>
                  </w:r>
                  <w:r w:rsidR="00853DD5" w:rsidRPr="00853DD5">
                    <w:rPr>
                      <w:i/>
                      <w:color w:val="000000"/>
                      <w:lang w:val="ru-RU"/>
                    </w:rPr>
                    <w:t xml:space="preserve">МДК 02.03 </w:t>
                  </w:r>
                  <w:r w:rsidR="00853DD5" w:rsidRPr="00853DD5">
                    <w:rPr>
                      <w:color w:val="000000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73029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является овладение обучающимися профессиональными (ПК) </w:t>
                  </w:r>
                  <w:r w:rsidR="00852062">
                    <w:rPr>
                      <w:color w:val="000000"/>
                      <w:sz w:val="28"/>
                      <w:lang w:val="ru-RU"/>
                    </w:rPr>
                    <w:t>и общими (ОК) компетенциями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D73350" w:rsidTr="00503E8B"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9355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2"/>
              <w:gridCol w:w="8061"/>
            </w:tblGrid>
            <w:tr w:rsidR="00730296" w:rsidRPr="00730296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jc w:val="center"/>
                  </w:pPr>
                  <w:r w:rsidRPr="00730296">
                    <w:rPr>
                      <w:b/>
                      <w:color w:val="000000"/>
                      <w:sz w:val="24"/>
                    </w:rPr>
                    <w:t>Код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jc w:val="center"/>
                  </w:pPr>
                  <w:r w:rsidRPr="00730296">
                    <w:rPr>
                      <w:b/>
                      <w:color w:val="000000"/>
                      <w:sz w:val="24"/>
                    </w:rPr>
                    <w:t>Наименование результата обучения</w:t>
                  </w:r>
                </w:p>
              </w:tc>
            </w:tr>
            <w:tr w:rsidR="00730296" w:rsidRPr="00D73350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ПК 1.1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потребности службы приема и размещения в материальных ресурсах и персонале.</w:t>
                  </w:r>
                </w:p>
              </w:tc>
            </w:tr>
            <w:tr w:rsidR="00730296" w:rsidRPr="00D73350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ПК1.2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Организовывать деятельность работников службы приема и размещения в соответствии с текущими планами и стандартами гостиницы.</w:t>
                  </w:r>
                </w:p>
              </w:tc>
            </w:tr>
            <w:tr w:rsidR="00730296" w:rsidRPr="00D73350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F97F3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13398C">
                    <w:rPr>
                      <w:color w:val="000000"/>
                      <w:sz w:val="24"/>
                      <w:lang w:val="ru-RU"/>
                    </w:rPr>
                    <w:t>К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1.3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Контролировать текущую деятельность работников службы приема и размещения для поддержания требуемого уровня качества.</w:t>
                  </w:r>
                </w:p>
              </w:tc>
            </w:tr>
            <w:tr w:rsidR="00730296" w:rsidRPr="00D73350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.1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Планировать потребности службы бронирования и продаж в материальных ресурсах и персонале.</w:t>
                  </w:r>
                </w:p>
              </w:tc>
            </w:tr>
            <w:tr w:rsidR="00730296" w:rsidRPr="00D73350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.2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Организовывать деятельность работников службы бронирования и продаж в соответствии с текущими планами и стандартами гостиницы.</w:t>
                  </w:r>
                </w:p>
              </w:tc>
            </w:tr>
            <w:tr w:rsidR="00730296" w:rsidRPr="00D73350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.3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Контролировать текущую деятельность работников службы бронирования и продаж для поддержания требуемого уровня качества обслуживания гостей.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2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1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503E8B">
        <w:trPr>
          <w:trHeight w:val="190"/>
        </w:trPr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79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754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27" w:type="dxa"/>
            <w:gridSpan w:val="9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1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503E8B" w:rsidRPr="005C538F" w:rsidRDefault="00503E8B">
      <w:pPr>
        <w:rPr>
          <w:lang w:val="ru-RU"/>
        </w:rPr>
      </w:pPr>
      <w:r w:rsidRPr="005C538F">
        <w:rPr>
          <w:lang w:val="ru-RU"/>
        </w:rPr>
        <w:br w:type="page"/>
      </w:r>
    </w:p>
    <w:tbl>
      <w:tblPr>
        <w:tblW w:w="11088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6"/>
        <w:gridCol w:w="33"/>
        <w:gridCol w:w="33"/>
        <w:gridCol w:w="655"/>
        <w:gridCol w:w="278"/>
        <w:gridCol w:w="540"/>
        <w:gridCol w:w="43"/>
        <w:gridCol w:w="135"/>
        <w:gridCol w:w="125"/>
        <w:gridCol w:w="189"/>
        <w:gridCol w:w="8300"/>
        <w:gridCol w:w="172"/>
        <w:gridCol w:w="434"/>
        <w:gridCol w:w="31"/>
        <w:gridCol w:w="32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p w:rsidR="00730296" w:rsidRPr="00730296" w:rsidRDefault="00730296" w:rsidP="0073029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30296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3. СТРУКТУРА И СОДЕРЖАНИЕ </w:t>
            </w:r>
            <w:r w:rsidR="005B63E5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  <w:p w:rsidR="00730296" w:rsidRPr="00730296" w:rsidRDefault="00730296" w:rsidP="00730296">
            <w:pPr>
              <w:rPr>
                <w:b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3.1. Тематический план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(очная форма обучения)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b/>
                <w:lang w:val="ru-RU"/>
              </w:rPr>
            </w:pPr>
          </w:p>
        </w:tc>
      </w:tr>
      <w:tr w:rsidR="00730296" w:rsidRPr="00D73350" w:rsidTr="008F7217">
        <w:trPr>
          <w:gridAfter w:val="8"/>
          <w:wAfter w:w="48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1000" w:type="dxa"/>
            <w:gridSpan w:val="14"/>
            <w:hideMark/>
          </w:tcPr>
          <w:p w:rsidR="00730296" w:rsidRPr="007F427C" w:rsidRDefault="00730296" w:rsidP="00730296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730296" w:rsidRPr="007F427C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F427C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tbl>
            <w:tblPr>
              <w:tblW w:w="10394" w:type="dxa"/>
              <w:tblInd w:w="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94"/>
            </w:tblGrid>
            <w:tr w:rsidR="00730296" w:rsidRPr="00D73350" w:rsidTr="008F7217">
              <w:trPr>
                <w:trHeight w:val="456"/>
              </w:trPr>
              <w:tc>
                <w:tcPr>
                  <w:tcW w:w="103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3B7202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                     </w:t>
                  </w:r>
                  <w:r w:rsidR="00730296"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3.3. Содержание обучения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  <w:p w:rsidR="00F05030" w:rsidRDefault="00F05030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F05030" w:rsidRPr="00DE65A4" w:rsidRDefault="00F05030" w:rsidP="00F05030">
                  <w:pPr>
                    <w:ind w:firstLine="660"/>
                    <w:jc w:val="center"/>
                    <w:rPr>
                      <w:b/>
                      <w:sz w:val="24"/>
                      <w:lang w:val="ru-RU" w:eastAsia="ru-RU"/>
                    </w:rPr>
                  </w:pPr>
                  <w:r w:rsidRPr="00DE65A4">
                    <w:rPr>
                      <w:b/>
                      <w:sz w:val="24"/>
                      <w:lang w:val="ru-RU" w:eastAsia="ru-RU"/>
                    </w:rPr>
                    <w:t>Количество часов на основе программы профессионального модуля</w:t>
                  </w:r>
                </w:p>
                <w:p w:rsidR="00F05030" w:rsidRPr="00DE65A4" w:rsidRDefault="00F05030" w:rsidP="00F05030">
                  <w:pPr>
                    <w:jc w:val="both"/>
                    <w:rPr>
                      <w:sz w:val="24"/>
                      <w:lang w:val="ru-RU" w:eastAsia="ru-RU"/>
                    </w:rPr>
                  </w:pPr>
                </w:p>
                <w:tbl>
                  <w:tblPr>
                    <w:tblW w:w="1029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51"/>
                    <w:gridCol w:w="1843"/>
                  </w:tblGrid>
                  <w:tr w:rsidR="00F05030" w:rsidRPr="000A054B" w:rsidTr="006406B8">
                    <w:trPr>
                      <w:trHeight w:val="286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Объем часов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sz w:val="24"/>
                            <w:szCs w:val="24"/>
                          </w:rPr>
                        </w:pPr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Максимальная учебная нагрузка (всего)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160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  <w:t>Обязательная учебная нагрузка (аудиторные учебные занятия)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0C50A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148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Лекции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60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230929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Лабораторные занятия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60</w:t>
                        </w:r>
                      </w:p>
                    </w:tc>
                  </w:tr>
                  <w:tr w:rsidR="00F05030" w:rsidRPr="00D73350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230929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F05030" w:rsidRPr="00D73350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Курсовая работа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Самостоятельная внеаудиторная работа обучающегося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0A054B">
                          <w:rPr>
                            <w:b/>
                            <w:sz w:val="24"/>
                            <w:szCs w:val="24"/>
                          </w:rPr>
                          <w:t>Учебная практика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D73350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C33B3C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Производственная практика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D73350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C33B3C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D73350" w:rsidTr="006406B8">
                    <w:trPr>
                      <w:trHeight w:val="260"/>
                    </w:trPr>
                    <w:tc>
                      <w:tcPr>
                        <w:tcW w:w="10294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Промежуточная аттестация в форме: экзамена, квалификационного экзамена</w:t>
                        </w:r>
                      </w:p>
                    </w:tc>
                  </w:tr>
                </w:tbl>
                <w:p w:rsidR="00F05030" w:rsidRPr="00730296" w:rsidRDefault="00F05030" w:rsidP="00730296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b/>
                <w:lang w:val="ru-RU"/>
              </w:rPr>
            </w:pPr>
          </w:p>
        </w:tc>
      </w:tr>
      <w:tr w:rsidR="00730296" w:rsidRPr="00D73350" w:rsidTr="008F7217">
        <w:trPr>
          <w:trHeight w:val="167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8F7217">
        <w:trPr>
          <w:gridAfter w:val="3"/>
          <w:wAfter w:w="18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331" w:type="dxa"/>
            <w:gridSpan w:val="10"/>
            <w:hideMark/>
          </w:tcPr>
          <w:tbl>
            <w:tblPr>
              <w:tblW w:w="1031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1"/>
              <w:gridCol w:w="4268"/>
              <w:gridCol w:w="1818"/>
              <w:gridCol w:w="1994"/>
            </w:tblGrid>
            <w:tr w:rsidR="00730296" w:rsidRPr="00730296" w:rsidTr="003B7202">
              <w:trPr>
                <w:trHeight w:val="319"/>
              </w:trPr>
              <w:tc>
                <w:tcPr>
                  <w:tcW w:w="223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r w:rsidRPr="00730296">
                    <w:rPr>
                      <w:color w:val="000000"/>
                      <w:sz w:val="24"/>
                    </w:rPr>
                    <w:t>Наименование</w:t>
                  </w:r>
                </w:p>
                <w:p w:rsidR="00730296" w:rsidRPr="00730296" w:rsidRDefault="00730296" w:rsidP="00730296">
                  <w:pPr>
                    <w:jc w:val="center"/>
                  </w:pPr>
                  <w:r w:rsidRPr="00730296">
                    <w:rPr>
                      <w:color w:val="000000"/>
                      <w:sz w:val="24"/>
                    </w:rPr>
                    <w:t>разделов и тем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Содержание практических занятий, 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 обучающихся, курсовая работа (проект) (если предусмотрены)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color w:val="000000"/>
                      <w:sz w:val="24"/>
                    </w:rPr>
                  </w:pPr>
                  <w:r w:rsidRPr="00730296">
                    <w:rPr>
                      <w:color w:val="000000"/>
                      <w:sz w:val="24"/>
                      <w:szCs w:val="24"/>
                    </w:rPr>
                    <w:t>Объем часов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B048D9" w:rsidRDefault="00730296" w:rsidP="00730296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</w:rPr>
                    <w:t xml:space="preserve">Уровень </w:t>
                  </w:r>
                </w:p>
                <w:p w:rsidR="00730296" w:rsidRPr="00730296" w:rsidRDefault="00730296" w:rsidP="00DE6333">
                  <w:pPr>
                    <w:jc w:val="center"/>
                  </w:pPr>
                  <w:r w:rsidRPr="00730296">
                    <w:rPr>
                      <w:color w:val="000000"/>
                      <w:sz w:val="24"/>
                    </w:rPr>
                    <w:t>освое</w:t>
                  </w:r>
                </w:p>
              </w:tc>
            </w:tr>
            <w:tr w:rsidR="00730296" w:rsidRPr="00730296" w:rsidTr="003B7202">
              <w:trPr>
                <w:trHeight w:val="300"/>
              </w:trPr>
              <w:tc>
                <w:tcPr>
                  <w:tcW w:w="223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730296" w:rsidRPr="00730296" w:rsidRDefault="00730296" w:rsidP="00730296"/>
              </w:tc>
              <w:tc>
                <w:tcPr>
                  <w:tcW w:w="42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sz w:val="24"/>
                      <w:szCs w:val="24"/>
                    </w:rPr>
                  </w:pPr>
                  <w:r w:rsidRPr="00730296">
                    <w:rPr>
                      <w:color w:val="000000"/>
                      <w:sz w:val="24"/>
                      <w:szCs w:val="24"/>
                    </w:rPr>
                    <w:t>ОФО</w:t>
                  </w:r>
                </w:p>
              </w:tc>
              <w:tc>
                <w:tcPr>
                  <w:tcW w:w="1994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r w:rsidRPr="00730296">
                    <w:rPr>
                      <w:color w:val="000000"/>
                      <w:sz w:val="24"/>
                    </w:rPr>
                    <w:t>ния</w:t>
                  </w:r>
                </w:p>
              </w:tc>
            </w:tr>
            <w:tr w:rsidR="00730296" w:rsidRPr="00D73350" w:rsidTr="00B048D9">
              <w:trPr>
                <w:trHeight w:val="279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szCs w:val="24"/>
                      <w:lang w:val="ru-RU"/>
                    </w:rPr>
                    <w:t>МДК.05.01 Выполнение работ по профессии 25627 «Портье»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730296" w:rsidRPr="00B50F78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Прием и оформление заказов на гостиничные услуги от потребителей 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05030" w:rsidRDefault="00730296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Оформление нормативной документации гостиницы по приему, регистрации и размещению гостей с учетом Правила предоставления гостиничных услуг.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Работа с нормативными и законодательными актами регулирующими обслуживание клиентов организации. Решение ситуационных задач.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F05030" w:rsidRDefault="00F05030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  <w:p w:rsidR="00730296" w:rsidRPr="00730296" w:rsidRDefault="00730296" w:rsidP="00B50F78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>Самостоятельная работа. Проработка нормативной документации гостиницы по приему, регистрации и размещению гостей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Бронирование гостиничных услуг и ведение документации. Информирование потребителя о брониро</w:t>
                  </w:r>
                  <w:r w:rsidR="000C50A6">
                    <w:rPr>
                      <w:sz w:val="24"/>
                      <w:szCs w:val="24"/>
                      <w:lang w:val="ru-RU"/>
                    </w:rPr>
                    <w:t>вании</w:t>
                  </w:r>
                </w:p>
                <w:p w:rsidR="000C50A6" w:rsidRPr="00DE6333" w:rsidRDefault="000C50A6" w:rsidP="000C50A6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>Организ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 xml:space="preserve">ация 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>деятельнос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>ти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 xml:space="preserve"> работников службы бронирования и продаж в соответствии с текущими планами и стандартами гостиницы.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Составление и обработка писем-заявок на размещение в гостинице. Составление и обработка необходимой документации (по загрузке номеров, ожидаемому заезду, состоянию номеров, начислениям).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Заполнение и обработка заявок и бланков на бронирование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Прием, регистрация и размещение гостей. Предоставление гостю информацию о гостиничных услугах</w:t>
                  </w:r>
                </w:p>
                <w:p w:rsidR="00F05030" w:rsidRPr="00DE6333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>Организ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>ация деятельности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 xml:space="preserve"> работников службы приема и размещения в соответствии с текущими планами и стандартами гостиницы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>.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Отработка практических навыков: "Прием, регистрация и поселение индивидуальных гостей и групп корпоративных гостей с использованием профессиональных программ и модулей". Составление и обработка документов по подселению и переселению гостей. Отработка навыков калькулирования стоимости услуг гостиничного предприятия для потребителей.</w:t>
                  </w:r>
                </w:p>
                <w:p w:rsidR="00F05030" w:rsidRDefault="00730296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Деловая игра "Информация, предоставляемая гостю при приеме и размещении"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</w:p>
                <w:p w:rsidR="00730296" w:rsidRPr="00730296" w:rsidRDefault="00730296" w:rsidP="00B50F78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Заполнение регистрационной карточки гостя. Составление текстов для общения по телефону с клиентами. Составление алгоритма поселения, переселения и подселения гостей.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Участие в заключении договоров об оказании гостиничных ус</w:t>
                  </w:r>
                  <w:r w:rsidR="00F05030">
                    <w:rPr>
                      <w:sz w:val="24"/>
                      <w:szCs w:val="24"/>
                      <w:lang w:val="ru-RU"/>
                    </w:rPr>
                    <w:t>луг и обеспечении их выполнения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>Практические занятия. Решение ситуационных задач «Регистрации и поселения иностранных гостей».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Работа с нормативными и законодательными актами регулирующими договорные отношения</w:t>
                  </w:r>
                </w:p>
                <w:p w:rsidR="00F05030" w:rsidRDefault="00F05030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Самостоятельная работа. 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Составление проекта договора гостиницы с турагентом.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Разработка письменного ответа гостю  на запрос о бронирование номера в гостинице. С предоставлением полной информации о дополнительных услугах гостиницы.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Расчеты с гостями, организация отъезда и проводы гостей</w:t>
                  </w:r>
                </w:p>
                <w:p w:rsidR="00730296" w:rsidRPr="00730296" w:rsidRDefault="00F05030" w:rsidP="00730296">
                  <w:pPr>
                    <w:rPr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Выписка счетов, внесение изменений в счет. Решение задач по составлению кассового отчета. 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Делова игра "Процедура выселения гостя". Оформление и составление счетов.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 "Расчет оплаты за проживание". Решение задач по составлению отчета по кассе. Идентификация платежных документов, их реквизитов.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Составление актов о порче собственности гостиницы.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Оформление отчетных документов по расчету с владельцами платежных документов.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Ночной аудит и передачи дел по окончании смены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Начисление платежей на счет. Решение ситуационных задач с использованием информационной базы данных гостиницы. Составление и обработка необходимой документации (по загрузке номеров, суточного отчета гостиницы, записей в журнале регистрации). Оформление заказов на завтрак.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Составление алгоритма проведения ночного аудита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Выполнение запросов гостей по услугам гостиничного комплекса. 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Отработка ситуационных заданий по предоставлению услуг гостю</w:t>
                  </w:r>
                </w:p>
                <w:p w:rsidR="00730296" w:rsidRPr="00730296" w:rsidRDefault="00730296" w:rsidP="00730296">
                  <w:pPr>
                    <w:ind w:hanging="1"/>
                    <w:jc w:val="both"/>
                    <w:rPr>
                      <w:sz w:val="32"/>
                      <w:szCs w:val="32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</w:t>
                  </w:r>
                  <w:r w:rsidRPr="00730296">
                    <w:rPr>
                      <w:sz w:val="32"/>
                      <w:szCs w:val="32"/>
                      <w:lang w:val="ru-RU"/>
                    </w:rPr>
                    <w:t xml:space="preserve">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Разработать и оформить инструкций обслуживания для работников службы приема и размещения по действиям в нестандартных ситуациях: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Default="00730296" w:rsidP="0073029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8.Учет заказов гостей гостиничного комплекса или иного средства размещения</w:t>
                  </w:r>
                </w:p>
                <w:p w:rsidR="00F05030" w:rsidRPr="00F05030" w:rsidRDefault="00F05030" w:rsidP="00730296">
                  <w:pPr>
                    <w:rPr>
                      <w:b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05030" w:rsidRDefault="00730296" w:rsidP="00730296">
                  <w:pPr>
                    <w:ind w:hanging="1"/>
                    <w:jc w:val="both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Практические занятия. 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730296" w:rsidRPr="00730296" w:rsidRDefault="00F315F2" w:rsidP="00730296">
                  <w:pPr>
                    <w:ind w:hanging="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315F2">
                    <w:rPr>
                      <w:color w:val="000000"/>
                      <w:sz w:val="24"/>
                      <w:lang w:val="ru-RU"/>
                    </w:rPr>
                    <w:t>Контро</w:t>
                  </w:r>
                  <w:r>
                    <w:rPr>
                      <w:color w:val="000000"/>
                      <w:sz w:val="24"/>
                      <w:lang w:val="ru-RU"/>
                    </w:rPr>
                    <w:t>ль текущей</w:t>
                  </w:r>
                  <w:r w:rsidRPr="00F315F2">
                    <w:rPr>
                      <w:color w:val="000000"/>
                      <w:sz w:val="24"/>
                      <w:lang w:val="ru-RU"/>
                    </w:rPr>
                    <w:t xml:space="preserve"> деятельность работников службы приема и размещения для поддержания требуемого уровня качества.</w:t>
                  </w:r>
                  <w:r w:rsidR="006B1F83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t xml:space="preserve">Отработка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навыков общения с гостями в процессе их проживания</w:t>
                  </w:r>
                  <w:r w:rsidR="006B1F8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t>Отработка навыков общения с гостями в процессе их проживания, с использованием техники и приемов саморегуляции поведения в процессе межличностного общения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Разработать и оформить инструкций обслуживания для работников службы приема и размещения по действиям в нестандартных ситуациях: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Всего:</w:t>
                  </w:r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80</w:t>
                  </w: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r w:rsidRPr="00730296">
                    <w:rPr>
                      <w:color w:val="000000"/>
                      <w:sz w:val="24"/>
                    </w:rPr>
                    <w:t>УП.0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5</w:t>
                  </w:r>
                  <w:r w:rsidRPr="00730296">
                    <w:rPr>
                      <w:color w:val="000000"/>
                      <w:sz w:val="24"/>
                    </w:rPr>
                    <w:t>.01 Учебная практика</w:t>
                  </w:r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ПП.05.01 Производственная практика ( по профилю специальности)</w:t>
                  </w:r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669" w:type="dxa"/>
            <w:gridSpan w:val="4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8F7217">
        <w:trPr>
          <w:trHeight w:val="269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 xml:space="preserve">     Учебная практика 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Виды работ: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Прием и оформление заказов на гостиничные услуги от потребителей 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Бронирование гостиничных услуг и ведение документации. </w:t>
                  </w:r>
                  <w:r w:rsidRPr="00730296">
                    <w:rPr>
                      <w:sz w:val="28"/>
                      <w:szCs w:val="28"/>
                    </w:rPr>
                    <w:t>Информирование потребителя о бронировании.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Прием, регистрация и размещение гостей. Предоставление гостю информацию о гостиничных услугах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Участие в заключении договоров об оказании гостиничных услуг и обеспечении их выполнения.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Расчеты с гостями, организация отъезда и проводы гостей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Ночной аудит и передачи дел по окончании смены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Выполнение запросов гостей по услугам гостиничного комплекса. </w:t>
                  </w:r>
                </w:p>
                <w:p w:rsidR="00730296" w:rsidRPr="00730296" w:rsidRDefault="00730296" w:rsidP="00730296">
                  <w:pPr>
                    <w:tabs>
                      <w:tab w:val="num" w:pos="0"/>
                    </w:tabs>
                    <w:ind w:firstLine="66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Учет заказов гостей гостиничного комплекса или иного средства размещения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   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 xml:space="preserve"> Производственная практика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Виды работ: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1. Отработка навыков работы с профессиональными программами и их модулями.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.2. Отработка навыков информирования потребителя о видах услуг и правилах безопасности во время проживания в гостинице.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3. Выполнение калькулирования стоимости услуг гостиничного предприятия для потребителей.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4. Составление и обработка документации по загрузке номеров, ожидаемому заезду, состоянию номеров, начислениям.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5.Выполнение поручений руководителя по обсуждению деталей договора с контрагентами и потребителями.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6. Составление проекта договора в соответствии с принятыми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>соглашениями.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7. Отработка навыков заключения договора в соответствии с принятыми соглашениями.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8. Отработка навыков использования технических, телекоммуникационных средств и профессиональных программ для расчета и выписки гостей.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9. Отработка навыков начисления и осуществления расчетов с гостями.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10. Оформление бухгалтерских документов по кассовым операциям.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11. Выполнение обязанностей ночного портье.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12. Отработка навыков использования технических, телекоммуникационных средств для ночного аудита.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13.Отработка навыков использования техник и приемов эффективного общения с гостями, деловыми партнерами и коллегами с использованием приемов саморегуляции поведения в процессе межличностного общения.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p w:rsidR="00730296" w:rsidRPr="00730296" w:rsidRDefault="00730296" w:rsidP="00730296">
            <w:pPr>
              <w:rPr>
                <w:lang w:val="ru-RU"/>
              </w:rPr>
            </w:pPr>
          </w:p>
          <w:p w:rsidR="00730296" w:rsidRPr="00730296" w:rsidRDefault="00730296" w:rsidP="0073029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30296">
              <w:rPr>
                <w:b/>
                <w:color w:val="000000"/>
                <w:sz w:val="28"/>
                <w:szCs w:val="28"/>
              </w:rPr>
              <w:t xml:space="preserve">4. УСЛОВИЯ РЕАЛИЗАЦИИ </w:t>
            </w:r>
            <w:r w:rsidR="005B63E5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  <w:p w:rsidR="00730296" w:rsidRPr="00730296" w:rsidRDefault="00730296" w:rsidP="0073029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503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4.1. Требования к минимальному материально-техническому обеспечению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Университет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располагает материально-технической базой</w:t>
                  </w:r>
                  <w:r w:rsidRPr="00730296">
                    <w:rPr>
                      <w:color w:val="333333"/>
                      <w:sz w:val="28"/>
                      <w:szCs w:val="28"/>
                      <w:shd w:val="clear" w:color="auto" w:fill="FFFFFF"/>
                      <w:lang w:val="ru-RU"/>
                    </w:rPr>
                    <w:t>, обеспечивающей проведение всех видов практических занятий модульной подготовки, учебной практики предусмотренных учебным планом. Материально-техническая база соответствует  действующим санитарным и противопожарным нормам.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8F7217">
        <w:trPr>
          <w:trHeight w:val="327"/>
        </w:trPr>
        <w:tc>
          <w:tcPr>
            <w:tcW w:w="22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</w:rPr>
                    <w:t>4.2. Информационное обеспечение обучения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9393"/>
                  </w:tblGrid>
                  <w:tr w:rsidR="00730296" w:rsidRPr="00D73350">
                    <w:trPr>
                      <w:trHeight w:val="425"/>
                    </w:trPr>
                    <w:tc>
                      <w:tcPr>
                        <w:tcW w:w="9413" w:type="dxa"/>
                        <w:gridSpan w:val="2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13"/>
                        </w:tblGrid>
                        <w:tr w:rsidR="00730296" w:rsidRPr="00D73350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A3885" w:rsidRDefault="00AA3885" w:rsidP="00AA388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Основная учебная литература</w:t>
                              </w:r>
                            </w:p>
                            <w:p w:rsidR="00AA3885" w:rsidRPr="008F7217" w:rsidRDefault="008F7217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 xml:space="preserve">1. 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Тимохина, Т.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Л.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Гостиничный сервис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 учебник для среднего профессионального образования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 Т.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Л.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Тимохина.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2-е изд., перераб. и доп.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Москва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 Издательство Юрайт, 2025.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297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с.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(Профессиональное образование).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ISBN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978-5-534-14888-6. — Текст : электронный // Образовательная платформа Юрайт [сайт]. 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URL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hyperlink r:id="rId12" w:tgtFrame="_blank" w:history="1"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https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://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urait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.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ru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bcode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/561250</w:t>
                                </w:r>
                              </w:hyperlink>
                            </w:p>
                            <w:p w:rsidR="008F7217" w:rsidRPr="008F7217" w:rsidRDefault="008F7217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 xml:space="preserve">2. 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Тимохина, Т.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Л.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Гостиничная индустрия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 учебник для среднего профессионального образования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 Т.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Л.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Тимохина.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3-е изд.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Москва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 Издательство Юрайт, 2025.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299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с.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(Профессиональное образование).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ISBN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978-5-534-20152-9. — Текст : электронный // Образовательная платформа Юрайт [сайт]. 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URL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hyperlink r:id="rId13" w:tgtFrame="_blank" w:history="1"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https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://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urait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.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ru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bcode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/581280</w:t>
                                </w:r>
                              </w:hyperlink>
                            </w:p>
                            <w:p w:rsidR="008F7217" w:rsidRPr="008F7217" w:rsidRDefault="008F7217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 xml:space="preserve">3. 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Чуваткин, П.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  <w:lang w:val="ru-RU"/>
                                </w:rPr>
                                <w:t>П.</w:t>
                              </w:r>
                              <w:r w:rsidRPr="008F7217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Управление персоналом гостиничных предприятий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 учебник для среднего профессионального образования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 П.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П.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Чуваткин, С.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А.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Горбатов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; под редакцией П.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П.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Чуваткина.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Москва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 Издательство Юрайт, 2025.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280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с.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— (Профессиональное образование).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ISBN 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978-5-534-13227-4. — Текст : электронный // Образовательная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lastRenderedPageBreak/>
                                <w:t xml:space="preserve">платформа Юрайт [сайт]. — 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URL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</w:t>
                              </w:r>
                              <w:r w:rsidRPr="008F7217">
                                <w:rPr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</w:rPr>
                                <w:t> </w:t>
                              </w:r>
                              <w:hyperlink r:id="rId14" w:tgtFrame="_blank" w:history="1"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https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://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urait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.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ru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bcode</w:t>
                                </w:r>
                                <w:r w:rsidRPr="008F7217">
                                  <w:rPr>
                                    <w:rStyle w:val="a9"/>
                                    <w:color w:val="486C97"/>
                                    <w:sz w:val="28"/>
                                    <w:szCs w:val="28"/>
                                    <w:bdr w:val="single" w:sz="2" w:space="0" w:color="E5E7EB" w:frame="1"/>
                                    <w:shd w:val="clear" w:color="auto" w:fill="FFFFFF"/>
                                    <w:lang w:val="ru-RU"/>
                                  </w:rPr>
                                  <w:t>/566884</w:t>
                                </w:r>
                              </w:hyperlink>
                            </w:p>
                            <w:p w:rsidR="00AA3885" w:rsidRDefault="00AA3885" w:rsidP="00AA3885">
                              <w:pPr>
                                <w:tabs>
                                  <w:tab w:val="left" w:pos="1134"/>
                                </w:tabs>
                                <w:ind w:firstLine="709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AA3885" w:rsidRDefault="00AA3885" w:rsidP="00AA3885">
                              <w:pPr>
                                <w:tabs>
                                  <w:tab w:val="left" w:pos="1134"/>
                                </w:tabs>
                                <w:ind w:left="709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Дополнительная учебная литература</w:t>
                              </w:r>
                            </w:p>
                            <w:p w:rsidR="008F7217" w:rsidRDefault="008F7217" w:rsidP="008F7217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4. Гончарова Л.П. Гостиничный сервис: Учебное пособие /Л.П. Гончарова - М.: Форум, НИЦ ИНФРА-М, 2018. - 174 с. - (Среднее профессиональное образование).  - Режим доступа:</w:t>
                              </w:r>
                              <w:hyperlink r:id="rId15" w:history="1"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http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://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znanium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.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com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/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go</w:t>
                                </w:r>
                              </w:hyperlink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.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php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?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id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=987236</w:t>
                              </w:r>
                            </w:p>
                            <w:p w:rsidR="008F7217" w:rsidRDefault="008F7217" w:rsidP="008F7217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5. </w:t>
                              </w:r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ИНДУСТРИЯ гостеприимства. Основы организации и управления: учебное пособие для СПО -М.: Форум: Инфра-М, 2019. -400с.</w:t>
                              </w:r>
                            </w:p>
                            <w:p w:rsidR="008F7217" w:rsidRDefault="008F7217" w:rsidP="008F7217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6. </w:t>
                              </w:r>
                              <w:r>
                                <w:rPr>
                                  <w:bCs/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Тимохина, Т.Л. </w:t>
                              </w:r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Гостиничный сервис: учебник для СПО / Тимохина Т.Л..-М.: Юрайт, 2018. -332с</w:t>
                              </w:r>
                            </w:p>
                            <w:p w:rsidR="00AA3885" w:rsidRDefault="008F7217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7</w:t>
                              </w:r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. Ёхина М.А. Бронирование гостиничных услуг : учебник для учреждений СПО / М.А. Ёхина. - 2-е изд.,испр.и доп. - М. : Академия, 2016. - 237с. </w:t>
                              </w:r>
                            </w:p>
                            <w:p w:rsidR="00AA3885" w:rsidRDefault="008F7217" w:rsidP="00AA3885">
                              <w:pPr>
                                <w:ind w:firstLine="709"/>
                                <w:jc w:val="both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8</w:t>
                              </w:r>
                              <w:r w:rsid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Зайцева Наталия Александровна </w:t>
                              </w:r>
                              <w:r w:rsidR="00AA3885">
                                <w:rPr>
                                  <w:bCs/>
                                  <w:sz w:val="28"/>
                                  <w:szCs w:val="28"/>
                                  <w:lang w:val="ru-RU"/>
                                </w:rPr>
                                <w:t>. Менеджмент в сервисе и туризме</w:t>
                              </w:r>
                              <w:r w:rsid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 Учебное пособие/Зайцева Н. А., 3-е изд., доп. - М.: Форум, НИЦ ИНФРА-М, 2016. - 368 с.: 60</w:t>
                              </w:r>
                              <w:r w:rsidR="00AA3885">
                                <w:rPr>
                                  <w:sz w:val="28"/>
                                  <w:szCs w:val="28"/>
                                </w:rPr>
                                <w:t>x</w:t>
                              </w:r>
                              <w:r w:rsid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90 1/16. - (Профессиональное образование</w:t>
                              </w:r>
                              <w:r w:rsidR="00AA3885">
                                <w:rPr>
                                  <w:lang w:val="ru-RU"/>
                                </w:rPr>
                                <w:t>).</w:t>
                              </w:r>
                            </w:p>
                            <w:p w:rsidR="00AA3885" w:rsidRDefault="008F7217" w:rsidP="00AA3885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9</w:t>
                              </w:r>
                              <w:r w:rsidR="00AA3885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 Можаева И.Г. Гостиничный сервис: учебник для учреждений СПО / И.Г. Можаева, Г. В. Рыбачек. - М.: Альфа-М: Инфра-М, 2016. - 240с</w:t>
                              </w:r>
                            </w:p>
                            <w:p w:rsidR="00730296" w:rsidRPr="00730296" w:rsidRDefault="00730296" w:rsidP="00730296">
                              <w:pPr>
                                <w:jc w:val="center"/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730296" w:rsidRPr="00730296" w:rsidRDefault="00767A52" w:rsidP="00730296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767A52"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4.2.3 </w:t>
                              </w:r>
                              <w:r w:rsidR="00730296" w:rsidRPr="00730296"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Программное обеспечение и </w:t>
                              </w:r>
                              <w:r w:rsidR="00730296" w:rsidRPr="00730296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Интернет ресурсы</w:t>
                              </w:r>
                            </w:p>
                          </w:tc>
                        </w:tr>
                      </w:tbl>
                      <w:p w:rsidR="00730296" w:rsidRPr="00730296" w:rsidRDefault="00730296" w:rsidP="0073029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730296" w:rsidRPr="00D73350">
                    <w:tc>
                      <w:tcPr>
                        <w:tcW w:w="20" w:type="dxa"/>
                      </w:tcPr>
                      <w:p w:rsidR="00730296" w:rsidRPr="00730296" w:rsidRDefault="00730296" w:rsidP="0073029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393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93"/>
                        </w:tblGrid>
                        <w:tr w:rsidR="00730296" w:rsidRPr="00D73350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30296" w:rsidRPr="00730296" w:rsidRDefault="00D35AAB" w:rsidP="00D35AAB">
                              <w:pPr>
                                <w:rPr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1.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бронирования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Amadeus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Russia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http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://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amadeus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730296" w:rsidRPr="00D73350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30296" w:rsidRPr="00730296" w:rsidRDefault="00D35AAB" w:rsidP="00D35AAB">
                              <w:pPr>
                                <w:rPr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2.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бронирования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Sabre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http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://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sabretravelnetwork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home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730296" w:rsidRPr="00D73350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30296" w:rsidRPr="00730296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3.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распределения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Travelport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hyperlink r:id="rId16" w:history="1"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http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://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www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.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travelport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.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com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Corporate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-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Site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Solutions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Travel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-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Suppliers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Hotel</w:t>
                                </w:r>
                              </w:hyperlink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</w:t>
                              </w:r>
                            </w:p>
                            <w:p w:rsidR="00730296" w:rsidRPr="00D35AAB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4. </w:t>
                              </w:r>
                              <w:r w:rsidR="005273EF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рограммное обеспечение для бронирования в гостиницах Эдельвейс.</w:t>
                              </w:r>
                            </w:p>
                            <w:p w:rsidR="00793FDC" w:rsidRPr="00D35AAB" w:rsidRDefault="00793FDC" w:rsidP="00D35AAB">
                              <w:pPr>
                                <w:ind w:firstLine="751"/>
                                <w:jc w:val="center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793FDC" w:rsidRPr="00793FDC" w:rsidRDefault="00793FDC" w:rsidP="00D35AAB">
                              <w:pPr>
                                <w:ind w:firstLine="751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4.2.4</w:t>
                              </w:r>
                              <w:r w:rsidR="005B63E5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793FDC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Журналы периодического издания: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«Гостиничное дело»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«Академия гостеприимства»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«Туризм: право и экономика»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«Ресторанные ведомости».</w:t>
                              </w:r>
                            </w:p>
                            <w:p w:rsidR="00730296" w:rsidRPr="00730296" w:rsidRDefault="00730296" w:rsidP="00730296">
                              <w:pPr>
                                <w:ind w:firstLine="751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730296" w:rsidRPr="00730296" w:rsidRDefault="00793FDC" w:rsidP="00D35AAB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/>
                                  <w:sz w:val="28"/>
                                  <w:lang w:val="ru-RU"/>
                                </w:rPr>
                                <w:t>4.2.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5</w:t>
                              </w:r>
                              <w:r w:rsidR="00767A52" w:rsidRPr="00793FDC">
                                <w:rPr>
                                  <w:b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b/>
                                  <w:sz w:val="28"/>
                                  <w:lang w:val="ru-RU"/>
                                </w:rPr>
                                <w:t>Перечень лицензионного программного обеспечения</w:t>
                              </w:r>
                            </w:p>
                            <w:p w:rsidR="00730296" w:rsidRPr="00730296" w:rsidRDefault="00730296" w:rsidP="00D35AAB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730296">
                                <w:rPr>
                                  <w:b/>
                                  <w:sz w:val="28"/>
                                  <w:lang w:val="ru-RU"/>
                                </w:rPr>
                                <w:t>и информационных справочных систем</w:t>
                              </w:r>
                            </w:p>
                            <w:p w:rsidR="00730296" w:rsidRPr="00730296" w:rsidRDefault="00730296" w:rsidP="00730296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</w:p>
                            <w:p w:rsidR="00730296" w:rsidRPr="00793FDC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>1</w:t>
                              </w:r>
                              <w:r w:rsidRPr="00D35AAB">
                                <w:rPr>
                                  <w:b/>
                                  <w:sz w:val="28"/>
                                  <w:lang w:val="ru-RU"/>
                                </w:rPr>
                                <w:t xml:space="preserve">.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Microsoft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Power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Point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</w:p>
                            <w:p w:rsidR="00730296" w:rsidRPr="00793FDC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2.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Microsoft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Windows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</w:p>
                            <w:p w:rsidR="00730296" w:rsidRPr="00730296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3.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Справочно-правовая система «Консультант Плюс»</w:t>
                              </w:r>
                            </w:p>
                            <w:p w:rsidR="00730296" w:rsidRPr="00730296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4.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Справочно-правовая система «Гарант»</w:t>
                              </w:r>
                            </w:p>
                            <w:p w:rsidR="00730296" w:rsidRPr="00730296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5.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Учебная версия АСУ Эдельвейс</w:t>
                              </w:r>
                              <w:r w:rsidR="000C50A6">
                                <w:rPr>
                                  <w:sz w:val="28"/>
                                  <w:lang w:val="ru-RU"/>
                                </w:rPr>
                                <w:t>, Фиделио</w:t>
                              </w:r>
                            </w:p>
                            <w:p w:rsidR="00730296" w:rsidRPr="00730296" w:rsidRDefault="00730296" w:rsidP="0073029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30296" w:rsidRPr="00730296" w:rsidRDefault="00730296" w:rsidP="0073029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811"/>
                    <w:jc w:val="center"/>
                    <w:rPr>
                      <w:b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lastRenderedPageBreak/>
                    <w:t>4.3. Общие требования к организации образовательного процесса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D73350" w:rsidTr="008F7217">
        <w:trPr>
          <w:trHeight w:val="114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1. Роль и место профессионального модуля в профессиональной подготовке специалиста.</w:t>
                  </w:r>
                </w:p>
                <w:p w:rsidR="009D4425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Освоению данного профессионального модуля предшествует изучение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ПМ.01 Организация и контроль текущей деятельности сотрудников службы приема и размещения, ПМ.02 Организация и контроль текущей деятельности сотрудников службы питания</w:t>
                  </w:r>
                  <w:r w:rsidRPr="009D442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ПМ.03 Организация и контроль текущей деятельности сотрудников службы обслуживания и эксплуатации номерного фонда</w:t>
                  </w:r>
                  <w:r w:rsidRPr="009D442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ПМ.04 Организация и контроль текущей деятельности сотрудников службы бронирования и продаж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2. Условия проведения учебных занятий, внеаудиторной самостоятельной работы.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С целью реализации компетентностного подхода в учебном процессе используются проблемно-ориентированные лекции. Лабораторные занятия по дисциплине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деятельности с применением интерактивных форм обучения: анализ  деловых ситуаций  на основе миникейсов; коллоквиум; групповая дискуссия.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Образовательное учреждение предоставляет обучающимся возможность СРС: обучающиеся имеют доступ к сети Интернет, справочно-правовым системам и библиотечному фонду. Консультации для студентов организуются согласно составленному графику консультаций.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3. Требования к организации учебной и производственной практик.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Реализация программы модуля предполагает  учебную и производственную практики после его освоения.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Учебная практика проводится на базе Учебной гостинице вуза с использованием специальных </w:t>
                  </w:r>
                  <w:r w:rsidR="000B6345" w:rsidRPr="00730296">
                    <w:rPr>
                      <w:color w:val="000000"/>
                      <w:sz w:val="28"/>
                      <w:lang w:val="ru-RU"/>
                    </w:rPr>
                    <w:t>программных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продуктов.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Производственная практика проводится в гостиницах г. Новосибирска.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Учебная и производственная практика завершаются дифференцированным зачетом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     4. Организация текущего и промежуточного контроля (виды и формы).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Текущий контроль проводится в ходе учебных занятий с целью выявления объема, качества освоения знаний каждого раздела, темы, уровня овладения навыками самостоятельной работы обучающимися; эффективности используемых методов и способов ведения занятий, путей и средств их совершенствования.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Основные формы текущего контроля: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устный опрос;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проверка выполнения индивидуальных заданий (расчетно-графических работ);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тестирование;</w:t>
                  </w:r>
                </w:p>
                <w:p w:rsidR="00730296" w:rsidRPr="00730296" w:rsidRDefault="00BE5EB7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―</w:t>
                  </w:r>
                  <w:r w:rsidRPr="00BE5EB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30296" w:rsidRPr="00730296">
                    <w:rPr>
                      <w:color w:val="000000"/>
                      <w:sz w:val="28"/>
                      <w:lang w:val="ru-RU"/>
                    </w:rPr>
                    <w:t>презентация (индивидуальное или групповое представление выполненного задания);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анализ деловых ситуаций (анализ текстовых, графических или табличных материалов; анализ вариантов решения проблемы, обоснование выбора оптимального варианта решения);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комплексные задания, моделирующие реальные ситуации профессиональной деятельности.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Промежуточная аттестация по итогам освоения дисциплины «Организация деятельности службы приема, размещения и выписки гостей» осуществляется в форме зачета, а далее экзамена.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Изучение программы модуля завершается квалификационным экзаменом.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730296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73029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</w:rPr>
                  </w:pPr>
                  <w:r w:rsidRPr="00730296">
                    <w:rPr>
                      <w:b/>
                      <w:color w:val="000000"/>
                      <w:sz w:val="28"/>
                    </w:rPr>
                    <w:lastRenderedPageBreak/>
                    <w:t>4.4. Кадровое обеспечение образовательного процесса</w:t>
                  </w:r>
                </w:p>
              </w:tc>
            </w:tr>
          </w:tbl>
          <w:p w:rsidR="00730296" w:rsidRPr="00730296" w:rsidRDefault="00730296" w:rsidP="00730296"/>
        </w:tc>
      </w:tr>
      <w:tr w:rsidR="00730296" w:rsidRPr="00730296" w:rsidTr="008F7217">
        <w:trPr>
          <w:trHeight w:val="114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D73350" w:rsidTr="008F7217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D733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Требования к квалификации педагогических кадров, обеспечивающих обучение по профессиональному модулю: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наличие высшего образования, соответствующего профилю преподаваемого дисциплины (модуля);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модуля;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повышение квалификации, в том числе в форме стажировки в профильных организациях не реже 1 раза в 3 года;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дополнительное профессиональное образование по направлению подготовки «Образование и педагогика» без предъявления требований к стажу работы.</w:t>
                  </w:r>
                </w:p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Требования к квалификации педагогических кадров, осуществляющих руководство практикой, мастера производственного обучения: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наличие высшего профессионального образования в областях соответствующего профилю специальности;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опыт деятельности в организациях соответствующей профессиональной сферы является обязательным;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дополнительное профессиональное образование по направлению подготовки «Образование и педагогика» без предъявления требований к стажу работы;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повышение квалификации, в том числе в форме стажировки в профильных организациях не реже 1 раза в 3 года.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8F7217">
        <w:trPr>
          <w:trHeight w:val="425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473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251" w:type="dxa"/>
            <w:gridSpan w:val="6"/>
          </w:tcPr>
          <w:p w:rsidR="00730296" w:rsidRPr="00730296" w:rsidRDefault="00730296" w:rsidP="00207430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02"/>
            </w:tblGrid>
            <w:tr w:rsidR="00730296" w:rsidRPr="00503E8B" w:rsidTr="00503E8B">
              <w:trPr>
                <w:trHeight w:val="345"/>
              </w:trPr>
              <w:tc>
                <w:tcPr>
                  <w:tcW w:w="86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3E8B" w:rsidRPr="00503E8B" w:rsidRDefault="00730296" w:rsidP="00503E8B">
                  <w:pPr>
                    <w:ind w:left="-67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5. КОНТРОЛЬ И ОЦЕНКА РЕЗУЛЬТАТОВ ОСВОЕНИЯ </w:t>
                  </w:r>
                  <w:r w:rsidR="005B63E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</w:p>
                <w:p w:rsidR="00730296" w:rsidRPr="00730296" w:rsidRDefault="00730296" w:rsidP="00503E8B">
                  <w:pPr>
                    <w:ind w:left="-67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(ВИДА ПРОФЕССИОНАЛЬНОЙ ДЕЯТЕЛЬНОСТИ)</w:t>
                  </w:r>
                </w:p>
                <w:p w:rsidR="00730296" w:rsidRPr="00730296" w:rsidRDefault="00730296" w:rsidP="0020743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9"/>
          <w:wAfter w:w="54" w:type="dxa"/>
          <w:trHeight w:val="1672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934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6"/>
              <w:gridCol w:w="5367"/>
              <w:gridCol w:w="3261"/>
            </w:tblGrid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Результаты (освоенные ПК)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Основные показатели</w:t>
                  </w:r>
                </w:p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оценки результативности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  <w:t>Формы и методы контроля и оценки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9962E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1.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2B633A" w:rsidRPr="002B633A" w:rsidRDefault="00730296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Знать: нормативную документацию, регламентирующую деятельность гостиниц при приеме, регистрации и размещении гостей; правила приема, регистрации и размещения гостей; 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запросы гостей по услугам гостиничного комплекса или иного средства размещения и населенного пункта, в котором он расположен;</w:t>
                  </w:r>
                  <w:r w:rsidR="002B633A" w:rsidRPr="002B633A">
                    <w:rPr>
                      <w:i/>
                      <w:sz w:val="22"/>
                      <w:szCs w:val="22"/>
                      <w:lang w:val="ru-RU"/>
                    </w:rPr>
                    <w:t xml:space="preserve"> </w:t>
                  </w:r>
                  <w:r w:rsidR="002B633A" w:rsidRPr="002B633A">
                    <w:rPr>
                      <w:i/>
                      <w:color w:val="000000"/>
                      <w:sz w:val="22"/>
                      <w:szCs w:val="22"/>
                      <w:lang w:val="ru-RU"/>
                    </w:rPr>
                    <w:t xml:space="preserve">- </w:t>
                  </w:r>
                  <w:r w:rsidR="002B633A"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 состав, функции и возможности использования информационных и телекоммуникационных технологий для приема заказов;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организацию службы бронирования;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виды и способы бронирования;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виды заявок по бронированию и действия по ним;</w:t>
                  </w:r>
                </w:p>
                <w:p w:rsidR="00730296" w:rsidRPr="00503E8B" w:rsidRDefault="002B633A" w:rsidP="00B76F8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2B633A" w:rsidRPr="002B633A" w:rsidRDefault="00730296" w:rsidP="002B633A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организовать работу службы приема и размещения,</w:t>
                  </w:r>
                  <w:r w:rsidR="009962E6" w:rsidRPr="00503E8B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учитывать запросы гостей по услугам гостиничного комплекса или иного средства размещения;</w:t>
                  </w:r>
                  <w:r w:rsidR="002B633A"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- организовывать рабочее место службы бронирования;</w:t>
                  </w:r>
                </w:p>
                <w:p w:rsidR="002B633A" w:rsidRPr="002B633A" w:rsidRDefault="002B633A" w:rsidP="002B633A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503E8B" w:rsidRDefault="002B633A" w:rsidP="002B633A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вести учет и хранение отчетных данных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владеет: навыками регистрации и поселения гостей в гостиницу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выполнения запросов гостей по услугам гостиничного комплекса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.2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виды основных и дополнительных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контролировать оказание перечня услуг предоставляемых в гостинице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вести учет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предоставления информации гостям об услугах в гостинице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.3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 виды договоров ,  правила их составления, порядок согласования и подписания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Уметь: готовить проекты договоров в соответствии с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принятыми соглашениями и заключать их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порядок учета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 xml:space="preserve">Экспертная оценка выполнения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участия в заключении договоров об оказании гостиничных услуг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учета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способы контроля выполнения договоров об оказании гостиничных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готовить проекты договоров в соответствии с принятыми соглашениями и заключать их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участия в заключении договоров об оказании гостиничных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правила оформления счетов за проживание и дополнительные услуги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оформлять и подготавливать счета гостей и производить с ними расчеты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подготовки счетов и организации отъезда гостей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260"/>
              </w:trPr>
              <w:tc>
                <w:tcPr>
                  <w:tcW w:w="171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основные функции службы ночного портье и правила выполнения ночного аудита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413"/>
              </w:trPr>
              <w:tc>
                <w:tcPr>
                  <w:tcW w:w="1716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выполнять обязанности ночного портье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1304"/>
              </w:trPr>
              <w:tc>
                <w:tcPr>
                  <w:tcW w:w="1716" w:type="dxa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проведения ночного аудита и передачи дел по окончании смены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Экспертная оценка выполнения практических заданий, интерпретация результатов наблюдения за ходом деловых игр, устный опрос </w:t>
                  </w:r>
                </w:p>
              </w:tc>
            </w:tr>
            <w:tr w:rsidR="00730296" w:rsidRPr="00D73350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>Знать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 xml:space="preserve">-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 состав, функции и возможности использования информационных и телекоммуникационных технологий для приема заказов;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организацию службы бронирования;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виды и способы бронирования;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sz w:val="22"/>
                      <w:szCs w:val="22"/>
                      <w:lang w:val="ru-RU"/>
                    </w:rPr>
                    <w:t xml:space="preserve">-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>Уметь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организовывать рабочее место службы бронирования;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вести учет и хранение отчетных данных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D73350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30296" w:rsidRPr="00503E8B" w:rsidRDefault="00730296" w:rsidP="00730296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30296" w:rsidRPr="00503E8B" w:rsidRDefault="00730296" w:rsidP="00730296">
                  <w:pPr>
                    <w:jc w:val="center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gridAfter w:val="9"/>
          <w:wAfter w:w="54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934" w:type="dxa"/>
            <w:gridSpan w:val="12"/>
          </w:tcPr>
          <w:p w:rsidR="00730296" w:rsidRPr="00730296" w:rsidRDefault="00730296" w:rsidP="00730296">
            <w:pPr>
              <w:jc w:val="center"/>
              <w:rPr>
                <w:b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D73350" w:rsidTr="008F7217">
        <w:trPr>
          <w:trHeight w:val="300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473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451FE2" w:rsidRPr="001F4637" w:rsidRDefault="00451FE2" w:rsidP="00DE6333">
      <w:pPr>
        <w:rPr>
          <w:lang w:val="ru-RU"/>
        </w:rPr>
      </w:pPr>
    </w:p>
    <w:sectPr w:rsidR="00451FE2" w:rsidRPr="001F4637" w:rsidSect="003B7202">
      <w:headerReference w:type="default" r:id="rId17"/>
      <w:pgSz w:w="11906" w:h="16838"/>
      <w:pgMar w:top="1134" w:right="907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49F" w:rsidRDefault="0022549F" w:rsidP="00B93DF7">
      <w:r>
        <w:separator/>
      </w:r>
    </w:p>
  </w:endnote>
  <w:endnote w:type="continuationSeparator" w:id="0">
    <w:p w:rsidR="0022549F" w:rsidRDefault="0022549F" w:rsidP="00B9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49F" w:rsidRDefault="0022549F" w:rsidP="00B93DF7">
      <w:r>
        <w:separator/>
      </w:r>
    </w:p>
  </w:footnote>
  <w:footnote w:type="continuationSeparator" w:id="0">
    <w:p w:rsidR="0022549F" w:rsidRDefault="0022549F" w:rsidP="00B93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1897185"/>
      <w:docPartObj>
        <w:docPartGallery w:val="Page Numbers (Top of Page)"/>
        <w:docPartUnique/>
      </w:docPartObj>
    </w:sdtPr>
    <w:sdtEndPr/>
    <w:sdtContent>
      <w:p w:rsidR="000C50A6" w:rsidRDefault="000C50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EA3" w:rsidRPr="003F5EA3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052B2C"/>
    <w:multiLevelType w:val="hybridMultilevel"/>
    <w:tmpl w:val="DE9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D269B2"/>
    <w:multiLevelType w:val="hybridMultilevel"/>
    <w:tmpl w:val="4A9CD264"/>
    <w:lvl w:ilvl="0" w:tplc="21DC8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282F56"/>
    <w:multiLevelType w:val="hybridMultilevel"/>
    <w:tmpl w:val="47B8B9B6"/>
    <w:lvl w:ilvl="0" w:tplc="EF0E9C40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7A511FB"/>
    <w:multiLevelType w:val="multilevel"/>
    <w:tmpl w:val="700C0A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36"/>
        </w:tabs>
        <w:ind w:left="20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94"/>
        </w:tabs>
        <w:ind w:left="269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12"/>
        </w:tabs>
        <w:ind w:left="37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0"/>
        </w:tabs>
        <w:ind w:left="4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88"/>
        </w:tabs>
        <w:ind w:left="53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46"/>
        </w:tabs>
        <w:ind w:left="604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64"/>
        </w:tabs>
        <w:ind w:left="7064" w:hanging="1800"/>
      </w:pPr>
      <w:rPr>
        <w:rFonts w:cs="Times New Roman" w:hint="default"/>
      </w:rPr>
    </w:lvl>
  </w:abstractNum>
  <w:abstractNum w:abstractNumId="5">
    <w:nsid w:val="291C4DF6"/>
    <w:multiLevelType w:val="hybridMultilevel"/>
    <w:tmpl w:val="212A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21C15"/>
    <w:multiLevelType w:val="hybridMultilevel"/>
    <w:tmpl w:val="0062F45A"/>
    <w:lvl w:ilvl="0" w:tplc="64E62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D27C1"/>
    <w:multiLevelType w:val="hybridMultilevel"/>
    <w:tmpl w:val="B20C076A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CD363A"/>
    <w:multiLevelType w:val="hybridMultilevel"/>
    <w:tmpl w:val="5FE89AA4"/>
    <w:lvl w:ilvl="0" w:tplc="226622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AB05BE"/>
    <w:multiLevelType w:val="hybridMultilevel"/>
    <w:tmpl w:val="17B84F3C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C426A"/>
    <w:multiLevelType w:val="hybridMultilevel"/>
    <w:tmpl w:val="D6169C42"/>
    <w:lvl w:ilvl="0" w:tplc="EF0E9C4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8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637"/>
    <w:rsid w:val="00013C06"/>
    <w:rsid w:val="000815EC"/>
    <w:rsid w:val="000A7043"/>
    <w:rsid w:val="000B44FD"/>
    <w:rsid w:val="000B6345"/>
    <w:rsid w:val="000B788A"/>
    <w:rsid w:val="000C50A6"/>
    <w:rsid w:val="000E4903"/>
    <w:rsid w:val="000E5F51"/>
    <w:rsid w:val="000F41F2"/>
    <w:rsid w:val="000F44F3"/>
    <w:rsid w:val="00106CD7"/>
    <w:rsid w:val="001154ED"/>
    <w:rsid w:val="0013398C"/>
    <w:rsid w:val="001738CB"/>
    <w:rsid w:val="001D2BCD"/>
    <w:rsid w:val="001F4637"/>
    <w:rsid w:val="001F4C16"/>
    <w:rsid w:val="00206F33"/>
    <w:rsid w:val="00207430"/>
    <w:rsid w:val="002251F7"/>
    <w:rsid w:val="0022549F"/>
    <w:rsid w:val="00226CE3"/>
    <w:rsid w:val="00231B06"/>
    <w:rsid w:val="002465C7"/>
    <w:rsid w:val="00265778"/>
    <w:rsid w:val="002A3188"/>
    <w:rsid w:val="002B550D"/>
    <w:rsid w:val="002B633A"/>
    <w:rsid w:val="002F41A0"/>
    <w:rsid w:val="002F6556"/>
    <w:rsid w:val="00313287"/>
    <w:rsid w:val="00313876"/>
    <w:rsid w:val="00334AA6"/>
    <w:rsid w:val="003A2517"/>
    <w:rsid w:val="003A583F"/>
    <w:rsid w:val="003B7202"/>
    <w:rsid w:val="003F5EA3"/>
    <w:rsid w:val="00434AA9"/>
    <w:rsid w:val="00451FE2"/>
    <w:rsid w:val="00460DC6"/>
    <w:rsid w:val="004B546D"/>
    <w:rsid w:val="004F5DD1"/>
    <w:rsid w:val="00503E8B"/>
    <w:rsid w:val="005273EF"/>
    <w:rsid w:val="00532D6E"/>
    <w:rsid w:val="00535A97"/>
    <w:rsid w:val="00545B0F"/>
    <w:rsid w:val="005A308F"/>
    <w:rsid w:val="005A3CA7"/>
    <w:rsid w:val="005B0AE4"/>
    <w:rsid w:val="005B63E5"/>
    <w:rsid w:val="005C538F"/>
    <w:rsid w:val="005E4663"/>
    <w:rsid w:val="005E7C52"/>
    <w:rsid w:val="005F1C42"/>
    <w:rsid w:val="00626DF8"/>
    <w:rsid w:val="00636F25"/>
    <w:rsid w:val="00637654"/>
    <w:rsid w:val="006406B8"/>
    <w:rsid w:val="00662C11"/>
    <w:rsid w:val="006712B8"/>
    <w:rsid w:val="0069462E"/>
    <w:rsid w:val="006A21F0"/>
    <w:rsid w:val="006B1F83"/>
    <w:rsid w:val="006D22AE"/>
    <w:rsid w:val="006E011A"/>
    <w:rsid w:val="00725F9D"/>
    <w:rsid w:val="00730296"/>
    <w:rsid w:val="00742883"/>
    <w:rsid w:val="007665CF"/>
    <w:rsid w:val="00767A52"/>
    <w:rsid w:val="00774BC4"/>
    <w:rsid w:val="00793FDC"/>
    <w:rsid w:val="007A7E73"/>
    <w:rsid w:val="007F427C"/>
    <w:rsid w:val="007F4F9F"/>
    <w:rsid w:val="00800CC1"/>
    <w:rsid w:val="00812C41"/>
    <w:rsid w:val="00822787"/>
    <w:rsid w:val="00852062"/>
    <w:rsid w:val="00853DD5"/>
    <w:rsid w:val="008C2677"/>
    <w:rsid w:val="008F7217"/>
    <w:rsid w:val="009962E6"/>
    <w:rsid w:val="009D4425"/>
    <w:rsid w:val="00A62AD7"/>
    <w:rsid w:val="00A71491"/>
    <w:rsid w:val="00A75595"/>
    <w:rsid w:val="00AA3885"/>
    <w:rsid w:val="00AB0842"/>
    <w:rsid w:val="00AD18B7"/>
    <w:rsid w:val="00AE3901"/>
    <w:rsid w:val="00AF000D"/>
    <w:rsid w:val="00B038F2"/>
    <w:rsid w:val="00B048D9"/>
    <w:rsid w:val="00B50F78"/>
    <w:rsid w:val="00B54BFE"/>
    <w:rsid w:val="00B76F84"/>
    <w:rsid w:val="00B80D54"/>
    <w:rsid w:val="00B93DF7"/>
    <w:rsid w:val="00BA1946"/>
    <w:rsid w:val="00BA7F93"/>
    <w:rsid w:val="00BB0D20"/>
    <w:rsid w:val="00BD1263"/>
    <w:rsid w:val="00BD2FE1"/>
    <w:rsid w:val="00BE5EB7"/>
    <w:rsid w:val="00C22EA6"/>
    <w:rsid w:val="00C32169"/>
    <w:rsid w:val="00C85337"/>
    <w:rsid w:val="00D02C85"/>
    <w:rsid w:val="00D133C8"/>
    <w:rsid w:val="00D17D20"/>
    <w:rsid w:val="00D35AAB"/>
    <w:rsid w:val="00D73350"/>
    <w:rsid w:val="00D92D5F"/>
    <w:rsid w:val="00DE6333"/>
    <w:rsid w:val="00E247E2"/>
    <w:rsid w:val="00E4211F"/>
    <w:rsid w:val="00EC58C6"/>
    <w:rsid w:val="00EC5CEC"/>
    <w:rsid w:val="00EE3212"/>
    <w:rsid w:val="00EF387A"/>
    <w:rsid w:val="00F05030"/>
    <w:rsid w:val="00F27EF8"/>
    <w:rsid w:val="00F315F2"/>
    <w:rsid w:val="00F3312D"/>
    <w:rsid w:val="00F70108"/>
    <w:rsid w:val="00F70B2E"/>
    <w:rsid w:val="00F735D1"/>
    <w:rsid w:val="00F75217"/>
    <w:rsid w:val="00F97F36"/>
    <w:rsid w:val="00FB7A6F"/>
    <w:rsid w:val="00F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nhideWhenUsed/>
    <w:rsid w:val="000B78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30296"/>
    <w:rPr>
      <w:color w:val="800080" w:themeColor="followedHyperlink"/>
      <w:u w:val="single"/>
    </w:rPr>
  </w:style>
  <w:style w:type="character" w:customStyle="1" w:styleId="fontstyle01">
    <w:name w:val="fontstyle01"/>
    <w:uiPriority w:val="99"/>
    <w:rsid w:val="00730296"/>
    <w:rPr>
      <w:rFonts w:ascii="Arial" w:hAnsi="Arial" w:cs="Arial" w:hint="default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35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nhideWhenUsed/>
    <w:rsid w:val="000B78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30296"/>
    <w:rPr>
      <w:color w:val="800080" w:themeColor="followedHyperlink"/>
      <w:u w:val="single"/>
    </w:rPr>
  </w:style>
  <w:style w:type="character" w:customStyle="1" w:styleId="fontstyle01">
    <w:name w:val="fontstyle01"/>
    <w:uiPriority w:val="99"/>
    <w:rsid w:val="00730296"/>
    <w:rPr>
      <w:rFonts w:ascii="Arial" w:hAnsi="Arial" w:cs="Arial" w:hint="default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35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8128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6125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travelport.com/Corporate-Site/Solutions/Travel-Suppliers/Hot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znanium.com/go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668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67545-5DC5-4020-9BB6-DA108926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17</Pages>
  <Words>4401</Words>
  <Characters>25089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Здоровцова Олеся Николаевна</cp:lastModifiedBy>
  <cp:revision>96</cp:revision>
  <dcterms:created xsi:type="dcterms:W3CDTF">2019-11-29T06:39:00Z</dcterms:created>
  <dcterms:modified xsi:type="dcterms:W3CDTF">2026-08-21T05:40:00Z</dcterms:modified>
</cp:coreProperties>
</file>